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462E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D00573" wp14:editId="3F6E030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110FA" w14:textId="77777777"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6A851E7C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0FEF68D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E94F7BC" w14:textId="77777777"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3F0D105" w14:textId="086DD53A" w:rsidR="00504270" w:rsidRPr="001B0B30" w:rsidRDefault="00617C5F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13.11.2023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B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</w:t>
      </w:r>
      <w:r w:rsidR="00DB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1327-па</w:t>
      </w:r>
    </w:p>
    <w:p w14:paraId="288F920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6E2990C" w14:textId="77777777"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62E29" w14:textId="77777777"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 xml:space="preserve">б </w:t>
      </w:r>
      <w:r w:rsidR="00801FBE">
        <w:rPr>
          <w:rFonts w:ascii="Times New Roman" w:hAnsi="Times New Roman" w:cs="Times New Roman"/>
          <w:sz w:val="28"/>
          <w:szCs w:val="28"/>
        </w:rPr>
        <w:t>установлении тарифа</w:t>
      </w:r>
      <w:r w:rsidR="00AA59A3">
        <w:rPr>
          <w:rFonts w:ascii="Times New Roman" w:hAnsi="Times New Roman" w:cs="Times New Roman"/>
          <w:sz w:val="28"/>
          <w:szCs w:val="28"/>
        </w:rPr>
        <w:t xml:space="preserve"> </w:t>
      </w:r>
      <w:r w:rsidRPr="00900FE7">
        <w:rPr>
          <w:rFonts w:ascii="Times New Roman" w:hAnsi="Times New Roman" w:cs="Times New Roman"/>
          <w:sz w:val="28"/>
          <w:szCs w:val="28"/>
        </w:rPr>
        <w:t>на регулярные перевозки</w:t>
      </w:r>
    </w:p>
    <w:p w14:paraId="13F5BBB4" w14:textId="77777777"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EB5F1" w14:textId="77777777"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14:paraId="7C06B850" w14:textId="77777777"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</w:p>
    <w:p w14:paraId="28D9C622" w14:textId="77777777"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92BD93" w14:textId="35490A0B" w:rsidR="007630F7" w:rsidRDefault="00900FE7" w:rsidP="007630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220-ФЗ 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Законом Приморского края от 1 ноября 2018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</w:t>
      </w:r>
      <w:r w:rsidR="007630F7" w:rsidRP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Михайловского муниципального района от </w:t>
      </w:r>
      <w:r w:rsidR="007630F7">
        <w:rPr>
          <w:rFonts w:ascii="Times New Roman" w:eastAsia="Times New Roman" w:hAnsi="Times New Roman" w:cs="Times New Roman"/>
          <w:sz w:val="28"/>
          <w:szCs w:val="20"/>
          <w:lang w:eastAsia="ru-RU"/>
        </w:rPr>
        <w:t>22 июня 2020 года № 553-па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установления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регулируемых тарифов на регулярные перевозки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</w:t>
      </w:r>
      <w:r w:rsidR="006276B6" w:rsidRP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</w:t>
      </w:r>
      <w:r w:rsidR="006276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Уставом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14:paraId="297F8539" w14:textId="77777777" w:rsidR="007630F7" w:rsidRDefault="007630F7" w:rsidP="006D6D1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26A6DD" w14:textId="77777777" w:rsidR="00504270" w:rsidRPr="00B72847" w:rsidRDefault="00504270" w:rsidP="001375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1DC26E2" w14:textId="77777777" w:rsidR="00504270" w:rsidRPr="006D6D15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6"/>
          <w:highlight w:val="yellow"/>
          <w:lang w:eastAsia="ru-RU"/>
        </w:rPr>
      </w:pPr>
    </w:p>
    <w:p w14:paraId="45CC613A" w14:textId="77777777" w:rsidR="00710F49" w:rsidRDefault="00B944C2" w:rsidP="00710F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10F49" w:rsidSect="006D6D15">
          <w:headerReference w:type="default" r:id="rId9"/>
          <w:pgSz w:w="11906" w:h="16838"/>
          <w:pgMar w:top="567" w:right="851" w:bottom="992" w:left="1701" w:header="284" w:footer="709" w:gutter="0"/>
          <w:cols w:space="708"/>
          <w:titlePg/>
          <w:docGrid w:linePitch="360"/>
        </w:sect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 w:rsidR="00710F49">
        <w:rPr>
          <w:rFonts w:ascii="Times New Roman" w:eastAsia="Times New Roman" w:hAnsi="Times New Roman" w:cs="Times New Roman"/>
          <w:sz w:val="28"/>
          <w:szCs w:val="20"/>
          <w:lang w:eastAsia="ru-RU"/>
        </w:rPr>
        <w:t>и в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вести в действие с 1 января 202</w:t>
      </w:r>
      <w:r w:rsidR="001B0B3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10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тариф на </w:t>
      </w:r>
    </w:p>
    <w:p w14:paraId="4CBABF98" w14:textId="77777777" w:rsidR="00833081" w:rsidRDefault="00900FE7" w:rsidP="00710F4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регулярны</w:t>
      </w:r>
      <w:r w:rsidR="00682F45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перевозки пассажиров и багажа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автомобильным транспортом по муниципальным маршрутам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границах Михайловского муниципального района</w:t>
      </w:r>
      <w:r w:rsidR="00801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размере 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5,00</w:t>
      </w:r>
      <w:r w:rsidR="00801FBE" w:rsidRPr="009212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="00801FBE"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1 пассажиро-километр</w:t>
      </w:r>
      <w:r w:rsidRPr="00AC36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354F5AC" w14:textId="77777777" w:rsidR="00D703FC" w:rsidRDefault="00D703FC" w:rsidP="00D703F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Признать утратившим силу с 1 января 202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постановление администрации Михайловского муниципального района от 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№ 1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348</w:t>
      </w:r>
      <w:r w:rsidR="00783C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установлении тарифа на регулярные перевозки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пассажиров и багажа автомобильным транспортом по муниципальным маршрутам в границах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03F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5D619DF3" w14:textId="77777777" w:rsidR="003939FF" w:rsidRDefault="00D703FC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тделу 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культуре, внутренней и молодёжной политике 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22A3F">
        <w:rPr>
          <w:rFonts w:ascii="Times New Roman" w:eastAsia="Times New Roman" w:hAnsi="Times New Roman" w:cs="Times New Roman"/>
          <w:sz w:val="28"/>
          <w:szCs w:val="20"/>
          <w:lang w:eastAsia="ru-RU"/>
        </w:rPr>
        <w:t>Чаус М.В.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B41A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обеспечить опубликование настоящего постановления в общественно-политической газете «Вперёд»</w:t>
      </w:r>
      <w:r w:rsid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4F564A6" w14:textId="24142DF9" w:rsidR="003939FF" w:rsidRDefault="003939F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D24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6274">
        <w:rPr>
          <w:rFonts w:ascii="Times New Roman" w:eastAsia="Times New Roman" w:hAnsi="Times New Roman" w:cs="Times New Roman"/>
          <w:sz w:val="28"/>
          <w:szCs w:val="20"/>
          <w:lang w:eastAsia="ru-RU"/>
        </w:rPr>
        <w:t>(Корж С.Г.)</w:t>
      </w:r>
      <w:r w:rsidRPr="003939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разместить настоящее постановление на официальном сайте администрации Михайловского муниципального района.</w:t>
      </w:r>
    </w:p>
    <w:p w14:paraId="5522E0F6" w14:textId="77777777" w:rsidR="00504270" w:rsidRDefault="003939F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375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</w:t>
      </w:r>
      <w:r w:rsidR="00B2780E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 исполнением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14:paraId="361D2119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8B8CD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A7800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E87266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6679A0AD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6315F3B9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C33E91B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E829609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2C2C053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458D698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F2D3FAA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5F0414D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D060EBF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C70A52D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87DAFDA" w14:textId="77777777"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303E0" w:rsidSect="006D6D15">
      <w:pgSz w:w="11906" w:h="16838"/>
      <w:pgMar w:top="1134" w:right="851" w:bottom="99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2D43" w14:textId="77777777" w:rsidR="002A63AC" w:rsidRDefault="002A63AC" w:rsidP="00A156F7">
      <w:pPr>
        <w:spacing w:after="0" w:line="240" w:lineRule="auto"/>
      </w:pPr>
      <w:r>
        <w:separator/>
      </w:r>
    </w:p>
  </w:endnote>
  <w:endnote w:type="continuationSeparator" w:id="0">
    <w:p w14:paraId="7519C03B" w14:textId="77777777" w:rsidR="002A63AC" w:rsidRDefault="002A63AC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371F" w14:textId="77777777" w:rsidR="002A63AC" w:rsidRDefault="002A63AC" w:rsidP="00A156F7">
      <w:pPr>
        <w:spacing w:after="0" w:line="240" w:lineRule="auto"/>
      </w:pPr>
      <w:r>
        <w:separator/>
      </w:r>
    </w:p>
  </w:footnote>
  <w:footnote w:type="continuationSeparator" w:id="0">
    <w:p w14:paraId="4E735E11" w14:textId="77777777" w:rsidR="002A63AC" w:rsidRDefault="002A63AC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244333"/>
      <w:docPartObj>
        <w:docPartGallery w:val="Page Numbers (Top of Page)"/>
        <w:docPartUnique/>
      </w:docPartObj>
    </w:sdtPr>
    <w:sdtEndPr/>
    <w:sdtContent>
      <w:p w14:paraId="3A567915" w14:textId="3DD13C72" w:rsidR="006D6D15" w:rsidRDefault="006D6D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0E0988"/>
    <w:rsid w:val="001138AD"/>
    <w:rsid w:val="00117495"/>
    <w:rsid w:val="001375E8"/>
    <w:rsid w:val="00141130"/>
    <w:rsid w:val="001479FC"/>
    <w:rsid w:val="001552FA"/>
    <w:rsid w:val="00160AA1"/>
    <w:rsid w:val="001A6571"/>
    <w:rsid w:val="001B0B30"/>
    <w:rsid w:val="001C7231"/>
    <w:rsid w:val="001D5F35"/>
    <w:rsid w:val="001F77D3"/>
    <w:rsid w:val="00204AFD"/>
    <w:rsid w:val="0020520D"/>
    <w:rsid w:val="00210879"/>
    <w:rsid w:val="00212F51"/>
    <w:rsid w:val="002257A5"/>
    <w:rsid w:val="0026359B"/>
    <w:rsid w:val="002A359A"/>
    <w:rsid w:val="002A63AC"/>
    <w:rsid w:val="002C2BA3"/>
    <w:rsid w:val="002C53F5"/>
    <w:rsid w:val="002F3733"/>
    <w:rsid w:val="00304A0A"/>
    <w:rsid w:val="00375CF9"/>
    <w:rsid w:val="00377E96"/>
    <w:rsid w:val="003939FF"/>
    <w:rsid w:val="00394093"/>
    <w:rsid w:val="003B4568"/>
    <w:rsid w:val="003B491E"/>
    <w:rsid w:val="003C0765"/>
    <w:rsid w:val="003D41A5"/>
    <w:rsid w:val="0042650D"/>
    <w:rsid w:val="00434E66"/>
    <w:rsid w:val="00440D7E"/>
    <w:rsid w:val="00447020"/>
    <w:rsid w:val="00450642"/>
    <w:rsid w:val="004604CC"/>
    <w:rsid w:val="004748C9"/>
    <w:rsid w:val="00475ADA"/>
    <w:rsid w:val="0048435A"/>
    <w:rsid w:val="00495596"/>
    <w:rsid w:val="004B50B8"/>
    <w:rsid w:val="004C2420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E049A"/>
    <w:rsid w:val="005F0437"/>
    <w:rsid w:val="005F292C"/>
    <w:rsid w:val="005F2E0E"/>
    <w:rsid w:val="00617930"/>
    <w:rsid w:val="00617C5F"/>
    <w:rsid w:val="006276B6"/>
    <w:rsid w:val="00651E62"/>
    <w:rsid w:val="006574B8"/>
    <w:rsid w:val="00682A68"/>
    <w:rsid w:val="00682F45"/>
    <w:rsid w:val="006D101D"/>
    <w:rsid w:val="006D17CF"/>
    <w:rsid w:val="006D6D15"/>
    <w:rsid w:val="006E5BAD"/>
    <w:rsid w:val="00710F49"/>
    <w:rsid w:val="007213DE"/>
    <w:rsid w:val="00730A48"/>
    <w:rsid w:val="00732131"/>
    <w:rsid w:val="0073414B"/>
    <w:rsid w:val="00737965"/>
    <w:rsid w:val="00742440"/>
    <w:rsid w:val="00742A94"/>
    <w:rsid w:val="00750F76"/>
    <w:rsid w:val="00751218"/>
    <w:rsid w:val="007630F7"/>
    <w:rsid w:val="00783C2F"/>
    <w:rsid w:val="00784319"/>
    <w:rsid w:val="007C537A"/>
    <w:rsid w:val="007F25AB"/>
    <w:rsid w:val="007F3D7D"/>
    <w:rsid w:val="007F768E"/>
    <w:rsid w:val="00801FBE"/>
    <w:rsid w:val="0081573E"/>
    <w:rsid w:val="00817D5F"/>
    <w:rsid w:val="00833081"/>
    <w:rsid w:val="008554CB"/>
    <w:rsid w:val="008A50CF"/>
    <w:rsid w:val="008C58E5"/>
    <w:rsid w:val="00900FE7"/>
    <w:rsid w:val="00904312"/>
    <w:rsid w:val="00921260"/>
    <w:rsid w:val="00946EB6"/>
    <w:rsid w:val="00951EFE"/>
    <w:rsid w:val="009644BF"/>
    <w:rsid w:val="00976989"/>
    <w:rsid w:val="009A6274"/>
    <w:rsid w:val="009E45B4"/>
    <w:rsid w:val="00A156F7"/>
    <w:rsid w:val="00A24646"/>
    <w:rsid w:val="00A37B2F"/>
    <w:rsid w:val="00A73A22"/>
    <w:rsid w:val="00A73A8F"/>
    <w:rsid w:val="00AA59A3"/>
    <w:rsid w:val="00AC007C"/>
    <w:rsid w:val="00AC3693"/>
    <w:rsid w:val="00AD2B59"/>
    <w:rsid w:val="00AF206E"/>
    <w:rsid w:val="00AF6BCA"/>
    <w:rsid w:val="00B0051D"/>
    <w:rsid w:val="00B242C8"/>
    <w:rsid w:val="00B2780E"/>
    <w:rsid w:val="00B41A49"/>
    <w:rsid w:val="00B72847"/>
    <w:rsid w:val="00B944C2"/>
    <w:rsid w:val="00BB31D5"/>
    <w:rsid w:val="00C21813"/>
    <w:rsid w:val="00C22A3F"/>
    <w:rsid w:val="00C829FF"/>
    <w:rsid w:val="00CD012F"/>
    <w:rsid w:val="00CD71B5"/>
    <w:rsid w:val="00CE0994"/>
    <w:rsid w:val="00CF0D85"/>
    <w:rsid w:val="00D24B55"/>
    <w:rsid w:val="00D703FC"/>
    <w:rsid w:val="00DB30C5"/>
    <w:rsid w:val="00DB4DEB"/>
    <w:rsid w:val="00DC037A"/>
    <w:rsid w:val="00E25FDD"/>
    <w:rsid w:val="00E316D8"/>
    <w:rsid w:val="00E57B62"/>
    <w:rsid w:val="00E62127"/>
    <w:rsid w:val="00E77CC7"/>
    <w:rsid w:val="00E90D80"/>
    <w:rsid w:val="00EB5C87"/>
    <w:rsid w:val="00ED0558"/>
    <w:rsid w:val="00F04C91"/>
    <w:rsid w:val="00F1791E"/>
    <w:rsid w:val="00F46EF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0CC8C"/>
  <w15:docId w15:val="{0CF44322-88C8-43FE-B5A1-E76E8041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0366-4844-439F-A8AB-4EFB3E1C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2023-11-13T01:21:00Z</cp:lastPrinted>
  <dcterms:created xsi:type="dcterms:W3CDTF">2023-11-13T01:48:00Z</dcterms:created>
  <dcterms:modified xsi:type="dcterms:W3CDTF">2023-11-13T01:48:00Z</dcterms:modified>
</cp:coreProperties>
</file>